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7396" w14:textId="77777777" w:rsidR="00CC270E" w:rsidRDefault="00CC270E" w:rsidP="0073341C">
      <w:pPr>
        <w:shd w:val="clear" w:color="auto" w:fill="FFFFFF"/>
        <w:textAlignment w:val="baseline"/>
        <w:rPr>
          <w:rFonts w:ascii="Segoe UI" w:eastAsia="Times New Roman" w:hAnsi="Segoe UI" w:cs="Segoe UI"/>
        </w:rPr>
      </w:pPr>
      <w:r>
        <w:rPr>
          <w:rFonts w:ascii="Segoe UI" w:eastAsia="Times New Roman" w:hAnsi="Segoe UI" w:cs="Segoe UI"/>
          <w:noProof/>
        </w:rPr>
        <w:drawing>
          <wp:inline distT="0" distB="0" distL="0" distR="0" wp14:anchorId="1E6B772B" wp14:editId="541DFA63">
            <wp:extent cx="932155" cy="93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7371" cy="957371"/>
                    </a:xfrm>
                    <a:prstGeom prst="rect">
                      <a:avLst/>
                    </a:prstGeom>
                  </pic:spPr>
                </pic:pic>
              </a:graphicData>
            </a:graphic>
          </wp:inline>
        </w:drawing>
      </w:r>
    </w:p>
    <w:p w14:paraId="4F09885D" w14:textId="12DDE3C5" w:rsidR="0073341C" w:rsidRPr="0073341C" w:rsidRDefault="00CC270E" w:rsidP="0073341C">
      <w:pPr>
        <w:shd w:val="clear" w:color="auto" w:fill="FFFFFF"/>
        <w:textAlignment w:val="baseline"/>
        <w:rPr>
          <w:rFonts w:ascii="Segoe UI" w:eastAsia="Times New Roman" w:hAnsi="Segoe UI" w:cs="Segoe UI"/>
        </w:rPr>
      </w:pPr>
      <w:r>
        <w:rPr>
          <w:rFonts w:ascii="Segoe UI" w:eastAsia="Times New Roman" w:hAnsi="Segoe UI" w:cs="Segoe UI"/>
        </w:rPr>
        <w:t>Outdoor Occupational Therapy Elgin</w:t>
      </w:r>
      <w:r w:rsidR="0073341C" w:rsidRPr="0073341C">
        <w:rPr>
          <w:rFonts w:ascii="Segoe UI" w:eastAsia="Times New Roman" w:hAnsi="Segoe UI" w:cs="Segoe UI"/>
        </w:rPr>
        <w:t xml:space="preserve"> is currently hiring an Occupational Therapist for a contract position</w:t>
      </w:r>
      <w:r>
        <w:rPr>
          <w:rFonts w:ascii="Segoe UI" w:eastAsia="Times New Roman" w:hAnsi="Segoe UI" w:cs="Segoe UI"/>
        </w:rPr>
        <w:t xml:space="preserve"> to run group programming</w:t>
      </w:r>
      <w:r w:rsidR="0073341C" w:rsidRPr="0073341C">
        <w:rPr>
          <w:rFonts w:ascii="Segoe UI" w:eastAsia="Times New Roman" w:hAnsi="Segoe UI" w:cs="Segoe UI"/>
        </w:rPr>
        <w:t>.</w:t>
      </w:r>
    </w:p>
    <w:p w14:paraId="3BC1288F" w14:textId="77777777" w:rsidR="0073341C" w:rsidRPr="0073341C" w:rsidRDefault="0073341C" w:rsidP="0073341C">
      <w:pPr>
        <w:shd w:val="clear" w:color="auto" w:fill="FFFFFF"/>
        <w:textAlignment w:val="baseline"/>
        <w:rPr>
          <w:rFonts w:ascii="Segoe UI" w:eastAsia="Times New Roman" w:hAnsi="Segoe UI" w:cs="Segoe UI"/>
        </w:rPr>
      </w:pPr>
    </w:p>
    <w:p w14:paraId="693F96BA" w14:textId="77777777" w:rsidR="0073341C" w:rsidRPr="0073341C" w:rsidRDefault="0073341C" w:rsidP="0073341C">
      <w:pPr>
        <w:shd w:val="clear" w:color="auto" w:fill="FFFFFF"/>
        <w:textAlignment w:val="baseline"/>
        <w:rPr>
          <w:rFonts w:ascii="Segoe UI" w:eastAsia="Times New Roman" w:hAnsi="Segoe UI" w:cs="Segoe UI"/>
        </w:rPr>
      </w:pPr>
    </w:p>
    <w:p w14:paraId="3212C674" w14:textId="4698A79F" w:rsidR="0073341C" w:rsidRDefault="00CC270E" w:rsidP="0073341C">
      <w:pPr>
        <w:shd w:val="clear" w:color="auto" w:fill="FFFFFF"/>
        <w:textAlignment w:val="baseline"/>
        <w:rPr>
          <w:rFonts w:ascii="Segoe UI" w:eastAsia="Times New Roman" w:hAnsi="Segoe UI" w:cs="Segoe UI"/>
        </w:rPr>
      </w:pPr>
      <w:r w:rsidRPr="00CC270E">
        <w:rPr>
          <w:rFonts w:ascii="Segoe UI" w:eastAsia="Times New Roman" w:hAnsi="Segoe UI" w:cs="Segoe UI"/>
          <w:b/>
          <w:bCs/>
        </w:rPr>
        <w:t>Job Type:</w:t>
      </w:r>
      <w:r>
        <w:rPr>
          <w:rFonts w:ascii="Segoe UI" w:eastAsia="Times New Roman" w:hAnsi="Segoe UI" w:cs="Segoe UI"/>
        </w:rPr>
        <w:t xml:space="preserve"> Permanent Contract Position </w:t>
      </w:r>
    </w:p>
    <w:p w14:paraId="46136470" w14:textId="77777777" w:rsidR="00CC270E" w:rsidRDefault="00CC270E" w:rsidP="0073341C">
      <w:pPr>
        <w:shd w:val="clear" w:color="auto" w:fill="FFFFFF"/>
        <w:textAlignment w:val="baseline"/>
        <w:rPr>
          <w:rFonts w:ascii="Segoe UI" w:eastAsia="Times New Roman" w:hAnsi="Segoe UI" w:cs="Segoe UI"/>
          <w:b/>
          <w:bCs/>
        </w:rPr>
      </w:pPr>
    </w:p>
    <w:p w14:paraId="69635141" w14:textId="6A9AB61F" w:rsidR="00CC270E" w:rsidRDefault="00CC270E" w:rsidP="0073341C">
      <w:pPr>
        <w:shd w:val="clear" w:color="auto" w:fill="FFFFFF"/>
        <w:textAlignment w:val="baseline"/>
        <w:rPr>
          <w:rFonts w:ascii="Segoe UI" w:eastAsia="Times New Roman" w:hAnsi="Segoe UI" w:cs="Segoe UI"/>
          <w:b/>
          <w:bCs/>
        </w:rPr>
      </w:pPr>
      <w:r w:rsidRPr="00CC270E">
        <w:rPr>
          <w:rFonts w:ascii="Segoe UI" w:eastAsia="Times New Roman" w:hAnsi="Segoe UI" w:cs="Segoe UI"/>
          <w:b/>
          <w:bCs/>
        </w:rPr>
        <w:t>Job Description</w:t>
      </w:r>
    </w:p>
    <w:p w14:paraId="4DB8EE9C" w14:textId="0002B971" w:rsidR="00CC270E" w:rsidRPr="0073341C" w:rsidRDefault="00CC270E" w:rsidP="00CC270E">
      <w:pPr>
        <w:numPr>
          <w:ilvl w:val="0"/>
          <w:numId w:val="5"/>
        </w:numPr>
        <w:shd w:val="clear" w:color="auto" w:fill="FFFFFF"/>
        <w:textAlignment w:val="baseline"/>
        <w:rPr>
          <w:rFonts w:ascii="Segoe UI" w:eastAsia="Times New Roman" w:hAnsi="Segoe UI" w:cs="Segoe UI"/>
        </w:rPr>
      </w:pPr>
      <w:r>
        <w:rPr>
          <w:rFonts w:ascii="Segoe UI" w:eastAsia="Times New Roman" w:hAnsi="Segoe UI" w:cs="Segoe UI"/>
        </w:rPr>
        <w:t>You will provide</w:t>
      </w:r>
      <w:r w:rsidRPr="0073341C">
        <w:rPr>
          <w:rFonts w:ascii="Segoe UI" w:eastAsia="Times New Roman" w:hAnsi="Segoe UI" w:cs="Segoe UI"/>
        </w:rPr>
        <w:t xml:space="preserve"> occupational therapy services in a private practice model to a paediatric population with a focus on sensory, motor, attentional</w:t>
      </w:r>
      <w:r>
        <w:rPr>
          <w:rFonts w:ascii="Segoe UI" w:eastAsia="Times New Roman" w:hAnsi="Segoe UI" w:cs="Segoe UI"/>
        </w:rPr>
        <w:t>, social emotional</w:t>
      </w:r>
      <w:r w:rsidRPr="0073341C">
        <w:rPr>
          <w:rFonts w:ascii="Segoe UI" w:eastAsia="Times New Roman" w:hAnsi="Segoe UI" w:cs="Segoe UI"/>
        </w:rPr>
        <w:t xml:space="preserve"> and functional challenges</w:t>
      </w:r>
    </w:p>
    <w:p w14:paraId="4AA6A74B" w14:textId="11838FFF" w:rsidR="00CC270E" w:rsidRPr="0073341C" w:rsidRDefault="00CC270E" w:rsidP="00CC270E">
      <w:pPr>
        <w:numPr>
          <w:ilvl w:val="0"/>
          <w:numId w:val="5"/>
        </w:numPr>
        <w:shd w:val="clear" w:color="auto" w:fill="FFFFFF"/>
        <w:textAlignment w:val="baseline"/>
        <w:rPr>
          <w:rFonts w:ascii="Segoe UI" w:eastAsia="Times New Roman" w:hAnsi="Segoe UI" w:cs="Segoe UI"/>
        </w:rPr>
      </w:pPr>
      <w:r>
        <w:rPr>
          <w:rFonts w:ascii="Segoe UI" w:eastAsia="Times New Roman" w:hAnsi="Segoe UI" w:cs="Segoe UI"/>
        </w:rPr>
        <w:t>You will p</w:t>
      </w:r>
      <w:r w:rsidRPr="0073341C">
        <w:rPr>
          <w:rFonts w:ascii="Segoe UI" w:eastAsia="Times New Roman" w:hAnsi="Segoe UI" w:cs="Segoe UI"/>
        </w:rPr>
        <w:t xml:space="preserve">roviding </w:t>
      </w:r>
      <w:r>
        <w:rPr>
          <w:rFonts w:ascii="Segoe UI" w:eastAsia="Times New Roman" w:hAnsi="Segoe UI" w:cs="Segoe UI"/>
        </w:rPr>
        <w:t xml:space="preserve">observational </w:t>
      </w:r>
      <w:r w:rsidRPr="0073341C">
        <w:rPr>
          <w:rFonts w:ascii="Segoe UI" w:eastAsia="Times New Roman" w:hAnsi="Segoe UI" w:cs="Segoe UI"/>
        </w:rPr>
        <w:t>assessment both in a standardized and non-standardized fashion within a nature-based setting</w:t>
      </w:r>
    </w:p>
    <w:p w14:paraId="4077C477" w14:textId="6A77FF84" w:rsidR="00CC270E" w:rsidRPr="00CC270E" w:rsidRDefault="00CC270E" w:rsidP="00CC270E">
      <w:pPr>
        <w:numPr>
          <w:ilvl w:val="0"/>
          <w:numId w:val="5"/>
        </w:numPr>
        <w:shd w:val="clear" w:color="auto" w:fill="FFFFFF"/>
        <w:textAlignment w:val="baseline"/>
        <w:rPr>
          <w:rFonts w:ascii="Segoe UI" w:eastAsia="Times New Roman" w:hAnsi="Segoe UI" w:cs="Segoe UI"/>
        </w:rPr>
      </w:pPr>
      <w:r>
        <w:rPr>
          <w:rFonts w:ascii="Segoe UI" w:eastAsia="Times New Roman" w:hAnsi="Segoe UI" w:cs="Segoe UI"/>
        </w:rPr>
        <w:t>You will m</w:t>
      </w:r>
      <w:r w:rsidRPr="0073341C">
        <w:rPr>
          <w:rFonts w:ascii="Segoe UI" w:eastAsia="Times New Roman" w:hAnsi="Segoe UI" w:cs="Segoe UI"/>
        </w:rPr>
        <w:t>anag</w:t>
      </w:r>
      <w:r>
        <w:rPr>
          <w:rFonts w:ascii="Segoe UI" w:eastAsia="Times New Roman" w:hAnsi="Segoe UI" w:cs="Segoe UI"/>
        </w:rPr>
        <w:t>e a</w:t>
      </w:r>
      <w:r w:rsidRPr="0073341C">
        <w:rPr>
          <w:rFonts w:ascii="Segoe UI" w:eastAsia="Times New Roman" w:hAnsi="Segoe UI" w:cs="Segoe UI"/>
        </w:rPr>
        <w:t xml:space="preserve"> caseload independentl</w:t>
      </w:r>
      <w:r>
        <w:rPr>
          <w:rFonts w:ascii="Segoe UI" w:eastAsia="Times New Roman" w:hAnsi="Segoe UI" w:cs="Segoe UI"/>
        </w:rPr>
        <w:t>y and be a leader</w:t>
      </w:r>
    </w:p>
    <w:p w14:paraId="296FC451" w14:textId="30CDDA76"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rPr>
      </w:pPr>
      <w:r w:rsidRPr="00CC270E">
        <w:rPr>
          <w:rFonts w:ascii="Segoe UI" w:eastAsia="Times New Roman" w:hAnsi="Segoe UI" w:cs="Segoe UI"/>
        </w:rPr>
        <w:t>You will design and run outdoor occupational therapy group</w:t>
      </w:r>
      <w:r>
        <w:rPr>
          <w:rFonts w:ascii="Segoe UI" w:eastAsia="Times New Roman" w:hAnsi="Segoe UI" w:cs="Segoe UI"/>
        </w:rPr>
        <w:t xml:space="preserve"> programming</w:t>
      </w:r>
      <w:r w:rsidRPr="00CC270E">
        <w:rPr>
          <w:rFonts w:ascii="Segoe UI" w:eastAsia="Times New Roman" w:hAnsi="Segoe UI" w:cs="Segoe UI"/>
        </w:rPr>
        <w:t xml:space="preserve"> for small groups of children (about 5-8 children) between the ages of 4-12</w:t>
      </w:r>
    </w:p>
    <w:p w14:paraId="43F5917C" w14:textId="6CA4A73B"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b/>
          <w:bCs/>
        </w:rPr>
      </w:pPr>
      <w:r>
        <w:rPr>
          <w:rFonts w:ascii="Segoe UI" w:eastAsia="Times New Roman" w:hAnsi="Segoe UI" w:cs="Segoe UI"/>
        </w:rPr>
        <w:t>You will liaise with families and children to meet goals relating to social skills, motor skills, emotional regulation, sensory integration and cognitive skills</w:t>
      </w:r>
    </w:p>
    <w:p w14:paraId="03B06F62" w14:textId="61EDF62C"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b/>
          <w:bCs/>
        </w:rPr>
      </w:pPr>
      <w:r>
        <w:rPr>
          <w:rFonts w:ascii="Segoe UI" w:eastAsia="Times New Roman" w:hAnsi="Segoe UI" w:cs="Segoe UI"/>
        </w:rPr>
        <w:t xml:space="preserve">You will document using Jane EMR system meeting COTO group documentation standards </w:t>
      </w:r>
    </w:p>
    <w:p w14:paraId="15C2D982" w14:textId="11EAEACC"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b/>
          <w:bCs/>
        </w:rPr>
      </w:pPr>
      <w:r>
        <w:rPr>
          <w:rFonts w:ascii="Segoe UI" w:eastAsia="Times New Roman" w:hAnsi="Segoe UI" w:cs="Segoe UI"/>
        </w:rPr>
        <w:t xml:space="preserve">You will maintain professional and technical knowledge by attending training and establishing personal goal plans </w:t>
      </w:r>
    </w:p>
    <w:p w14:paraId="7C3E57EB" w14:textId="405A530F"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b/>
          <w:bCs/>
        </w:rPr>
      </w:pPr>
      <w:r>
        <w:rPr>
          <w:rFonts w:ascii="Segoe UI" w:eastAsia="Times New Roman" w:hAnsi="Segoe UI" w:cs="Segoe UI"/>
        </w:rPr>
        <w:t>You will work outdoors in all weather conditions</w:t>
      </w:r>
    </w:p>
    <w:p w14:paraId="64314C80" w14:textId="7D10A74A" w:rsidR="00CC270E" w:rsidRPr="00CC270E" w:rsidRDefault="00CC270E" w:rsidP="00CC270E">
      <w:pPr>
        <w:pStyle w:val="ListParagraph"/>
        <w:numPr>
          <w:ilvl w:val="0"/>
          <w:numId w:val="5"/>
        </w:numPr>
        <w:shd w:val="clear" w:color="auto" w:fill="FFFFFF"/>
        <w:textAlignment w:val="baseline"/>
        <w:rPr>
          <w:rFonts w:ascii="Segoe UI" w:eastAsia="Times New Roman" w:hAnsi="Segoe UI" w:cs="Segoe UI"/>
          <w:b/>
          <w:bCs/>
        </w:rPr>
      </w:pPr>
      <w:r>
        <w:rPr>
          <w:rFonts w:ascii="Segoe UI" w:eastAsia="Times New Roman" w:hAnsi="Segoe UI" w:cs="Segoe UI"/>
        </w:rPr>
        <w:t xml:space="preserve">You will be able to manage challenging behaviours in children </w:t>
      </w:r>
    </w:p>
    <w:p w14:paraId="157BCF71" w14:textId="77777777" w:rsidR="00CC270E" w:rsidRPr="00CC270E" w:rsidRDefault="00CC270E" w:rsidP="00CC270E">
      <w:pPr>
        <w:shd w:val="clear" w:color="auto" w:fill="FFFFFF"/>
        <w:ind w:left="360"/>
        <w:textAlignment w:val="baseline"/>
        <w:rPr>
          <w:rFonts w:ascii="Segoe UI" w:eastAsia="Times New Roman" w:hAnsi="Segoe UI" w:cs="Segoe UI"/>
          <w:b/>
          <w:bCs/>
        </w:rPr>
      </w:pPr>
    </w:p>
    <w:p w14:paraId="2B1B9627" w14:textId="642F9EC5" w:rsidR="00CC270E" w:rsidRPr="00CC270E" w:rsidRDefault="00CC270E" w:rsidP="00CC270E">
      <w:pPr>
        <w:shd w:val="clear" w:color="auto" w:fill="FFFFFF"/>
        <w:textAlignment w:val="baseline"/>
        <w:rPr>
          <w:rFonts w:ascii="Segoe UI" w:eastAsia="Times New Roman" w:hAnsi="Segoe UI" w:cs="Segoe UI"/>
          <w:b/>
          <w:bCs/>
        </w:rPr>
      </w:pPr>
      <w:r w:rsidRPr="00CC270E">
        <w:rPr>
          <w:rFonts w:ascii="Segoe UI" w:eastAsia="Times New Roman" w:hAnsi="Segoe UI" w:cs="Segoe UI"/>
          <w:b/>
          <w:bCs/>
        </w:rPr>
        <w:t>About</w:t>
      </w:r>
      <w:r>
        <w:rPr>
          <w:rFonts w:ascii="Segoe UI" w:eastAsia="Times New Roman" w:hAnsi="Segoe UI" w:cs="Segoe UI"/>
          <w:b/>
          <w:bCs/>
        </w:rPr>
        <w:t xml:space="preserve"> Us</w:t>
      </w:r>
      <w:r w:rsidRPr="00CC270E">
        <w:rPr>
          <w:rFonts w:ascii="Segoe UI" w:eastAsia="Times New Roman" w:hAnsi="Segoe UI" w:cs="Segoe UI"/>
          <w:b/>
          <w:bCs/>
        </w:rPr>
        <w:t>:</w:t>
      </w:r>
      <w:r w:rsidRPr="00CC270E">
        <w:rPr>
          <w:rFonts w:ascii="Segoe UI" w:eastAsia="Times New Roman" w:hAnsi="Segoe UI" w:cs="Segoe UI"/>
        </w:rPr>
        <w:t xml:space="preserve"> At Outdoor OT Elgin, we believe that OTs need to return to our roots. OT is meant to use meaningful activity (aka occupation) to promote health and wellness; for children, this means play! We believe that children grow and learn best through outdoor play and the evidence supports this. We embrace outdoor play as our treatment modality so that therapy is both fun and effective.</w:t>
      </w:r>
    </w:p>
    <w:p w14:paraId="15540E2F" w14:textId="77777777" w:rsidR="0073341C" w:rsidRPr="0073341C" w:rsidRDefault="0073341C" w:rsidP="0073341C">
      <w:pPr>
        <w:shd w:val="clear" w:color="auto" w:fill="FFFFFF"/>
        <w:textAlignment w:val="baseline"/>
        <w:rPr>
          <w:rFonts w:ascii="Segoe UI" w:eastAsia="Times New Roman" w:hAnsi="Segoe UI" w:cs="Segoe UI"/>
        </w:rPr>
      </w:pPr>
    </w:p>
    <w:p w14:paraId="54B0E3D6" w14:textId="77777777" w:rsidR="0073341C" w:rsidRPr="0073341C" w:rsidRDefault="0073341C" w:rsidP="0073341C">
      <w:pPr>
        <w:shd w:val="clear" w:color="auto" w:fill="FFFFFF"/>
        <w:textAlignment w:val="baseline"/>
        <w:rPr>
          <w:rFonts w:ascii="Segoe UI" w:eastAsia="Times New Roman" w:hAnsi="Segoe UI" w:cs="Segoe UI"/>
        </w:rPr>
      </w:pPr>
      <w:r w:rsidRPr="0073341C">
        <w:rPr>
          <w:rFonts w:ascii="Segoe UI" w:eastAsia="Times New Roman" w:hAnsi="Segoe UI" w:cs="Segoe UI"/>
          <w:b/>
          <w:bCs/>
          <w:bdr w:val="none" w:sz="0" w:space="0" w:color="auto" w:frame="1"/>
        </w:rPr>
        <w:t>Benefits</w:t>
      </w:r>
    </w:p>
    <w:p w14:paraId="21215C84" w14:textId="7100FB18" w:rsidR="0073341C" w:rsidRPr="0073341C" w:rsidRDefault="0073341C" w:rsidP="0073341C">
      <w:pPr>
        <w:numPr>
          <w:ilvl w:val="0"/>
          <w:numId w:val="1"/>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Competitive compensation and flexible scheduling</w:t>
      </w:r>
    </w:p>
    <w:p w14:paraId="17E6EA47" w14:textId="4DADC2D3" w:rsidR="0073341C" w:rsidRPr="0073341C" w:rsidRDefault="0073341C" w:rsidP="0073341C">
      <w:pPr>
        <w:numPr>
          <w:ilvl w:val="0"/>
          <w:numId w:val="1"/>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Access to EMR system</w:t>
      </w:r>
    </w:p>
    <w:p w14:paraId="10B673B9" w14:textId="2DB1E9A6" w:rsidR="0073341C" w:rsidRPr="0073341C" w:rsidRDefault="0073341C" w:rsidP="0073341C">
      <w:pPr>
        <w:numPr>
          <w:ilvl w:val="0"/>
          <w:numId w:val="1"/>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Genuinely helping children and being part of a powerful mission</w:t>
      </w:r>
      <w:r w:rsidR="00CC270E">
        <w:rPr>
          <w:rFonts w:ascii="Segoe UI" w:eastAsia="Times New Roman" w:hAnsi="Segoe UI" w:cs="Segoe UI"/>
        </w:rPr>
        <w:t xml:space="preserve"> to return children to outdoor play, p</w:t>
      </w:r>
      <w:r w:rsidRPr="0073341C">
        <w:rPr>
          <w:rFonts w:ascii="Segoe UI" w:eastAsia="Times New Roman" w:hAnsi="Segoe UI" w:cs="Segoe UI"/>
        </w:rPr>
        <w:t>roviding OT services to children in a way that stays true to our profession and its values.</w:t>
      </w:r>
    </w:p>
    <w:p w14:paraId="42823016" w14:textId="1D5D5D20" w:rsidR="0073341C" w:rsidRPr="0073341C" w:rsidRDefault="0073341C" w:rsidP="0073341C">
      <w:pPr>
        <w:numPr>
          <w:ilvl w:val="0"/>
          <w:numId w:val="1"/>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lastRenderedPageBreak/>
        <w:t>Working outdoors in nature contributing to your own physical and mental wellness</w:t>
      </w:r>
    </w:p>
    <w:p w14:paraId="177B9875" w14:textId="77777777" w:rsidR="0073341C" w:rsidRPr="0073341C" w:rsidRDefault="0073341C" w:rsidP="0073341C">
      <w:pPr>
        <w:shd w:val="clear" w:color="auto" w:fill="FFFFFF"/>
        <w:textAlignment w:val="baseline"/>
        <w:rPr>
          <w:rFonts w:ascii="Segoe UI" w:eastAsia="Times New Roman" w:hAnsi="Segoe UI" w:cs="Segoe UI"/>
        </w:rPr>
      </w:pPr>
    </w:p>
    <w:p w14:paraId="7B947985" w14:textId="77777777" w:rsidR="0073341C" w:rsidRPr="0073341C" w:rsidRDefault="0073341C" w:rsidP="0073341C">
      <w:pPr>
        <w:shd w:val="clear" w:color="auto" w:fill="FFFFFF"/>
        <w:textAlignment w:val="baseline"/>
        <w:rPr>
          <w:rFonts w:ascii="Segoe UI" w:eastAsia="Times New Roman" w:hAnsi="Segoe UI" w:cs="Segoe UI"/>
        </w:rPr>
      </w:pPr>
      <w:r w:rsidRPr="0073341C">
        <w:rPr>
          <w:rFonts w:ascii="Segoe UI" w:eastAsia="Times New Roman" w:hAnsi="Segoe UI" w:cs="Segoe UI"/>
          <w:b/>
          <w:bCs/>
          <w:bdr w:val="none" w:sz="0" w:space="0" w:color="auto" w:frame="1"/>
        </w:rPr>
        <w:t>Qualifications</w:t>
      </w:r>
    </w:p>
    <w:p w14:paraId="0A06EC4A" w14:textId="77777777" w:rsidR="0073341C" w:rsidRP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Master's or Bachelor's Degree in Occupational Therapy</w:t>
      </w:r>
    </w:p>
    <w:p w14:paraId="46A387DB" w14:textId="69232E63" w:rsidR="0073341C" w:rsidRDefault="00CC270E" w:rsidP="0073341C">
      <w:pPr>
        <w:numPr>
          <w:ilvl w:val="0"/>
          <w:numId w:val="2"/>
        </w:numPr>
        <w:shd w:val="clear" w:color="auto" w:fill="FFFFFF"/>
        <w:ind w:left="1200"/>
        <w:textAlignment w:val="baseline"/>
        <w:rPr>
          <w:rFonts w:ascii="Segoe UI" w:eastAsia="Times New Roman" w:hAnsi="Segoe UI" w:cs="Segoe UI"/>
        </w:rPr>
      </w:pPr>
      <w:r>
        <w:rPr>
          <w:rFonts w:ascii="Segoe UI" w:eastAsia="Times New Roman" w:hAnsi="Segoe UI" w:cs="Segoe UI"/>
        </w:rPr>
        <w:t>A member in good standing with</w:t>
      </w:r>
      <w:r w:rsidR="0073341C" w:rsidRPr="0073341C">
        <w:rPr>
          <w:rFonts w:ascii="Segoe UI" w:eastAsia="Times New Roman" w:hAnsi="Segoe UI" w:cs="Segoe UI"/>
        </w:rPr>
        <w:t xml:space="preserve"> the College of Occupational Therapists of Ontari</w:t>
      </w:r>
      <w:r>
        <w:rPr>
          <w:rFonts w:ascii="Segoe UI" w:eastAsia="Times New Roman" w:hAnsi="Segoe UI" w:cs="Segoe UI"/>
        </w:rPr>
        <w:t>o</w:t>
      </w:r>
      <w:r w:rsidR="0073341C" w:rsidRPr="0073341C">
        <w:rPr>
          <w:rFonts w:ascii="Segoe UI" w:eastAsia="Times New Roman" w:hAnsi="Segoe UI" w:cs="Segoe UI"/>
        </w:rPr>
        <w:t>. Registered with the Canadian Association of Occupational Therapists or the Ontario Society of Occupational Therapists</w:t>
      </w:r>
      <w:r>
        <w:rPr>
          <w:rFonts w:ascii="Segoe UI" w:eastAsia="Times New Roman" w:hAnsi="Segoe UI" w:cs="Segoe UI"/>
        </w:rPr>
        <w:t xml:space="preserve"> with proof of professional liability insurance</w:t>
      </w:r>
      <w:r w:rsidR="0073341C" w:rsidRPr="0073341C">
        <w:rPr>
          <w:rFonts w:ascii="Segoe UI" w:eastAsia="Times New Roman" w:hAnsi="Segoe UI" w:cs="Segoe UI"/>
        </w:rPr>
        <w:t>.</w:t>
      </w:r>
    </w:p>
    <w:p w14:paraId="05B77BE9" w14:textId="0B771566" w:rsidR="003A2886" w:rsidRPr="0073341C" w:rsidRDefault="003A2886" w:rsidP="0073341C">
      <w:pPr>
        <w:numPr>
          <w:ilvl w:val="0"/>
          <w:numId w:val="2"/>
        </w:numPr>
        <w:shd w:val="clear" w:color="auto" w:fill="FFFFFF"/>
        <w:ind w:left="1200"/>
        <w:textAlignment w:val="baseline"/>
        <w:rPr>
          <w:rFonts w:ascii="Segoe UI" w:eastAsia="Times New Roman" w:hAnsi="Segoe UI" w:cs="Segoe UI"/>
        </w:rPr>
      </w:pPr>
      <w:r>
        <w:rPr>
          <w:rFonts w:ascii="Segoe UI" w:eastAsia="Times New Roman" w:hAnsi="Segoe UI" w:cs="Segoe UI"/>
        </w:rPr>
        <w:t>CPR level C and Police Check with Vulnerable Sector Screening required</w:t>
      </w:r>
    </w:p>
    <w:p w14:paraId="0A9FC683" w14:textId="3CC53DBA" w:rsidR="0073341C" w:rsidRP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5+ years of experience providing occupational therapy services to children.</w:t>
      </w:r>
      <w:r w:rsidR="00CC270E">
        <w:rPr>
          <w:rFonts w:ascii="Segoe UI" w:eastAsia="Times New Roman" w:hAnsi="Segoe UI" w:cs="Segoe UI"/>
        </w:rPr>
        <w:t xml:space="preserve"> Experience working with children with mild to moderate disability; common conditions include autism, anxiety, ADHD, sensory processing disorder, and coordination difficulties. </w:t>
      </w:r>
    </w:p>
    <w:p w14:paraId="2E8F3CEC" w14:textId="3F89C827" w:rsid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 xml:space="preserve">Have an understanding of the therapeutic value of play and </w:t>
      </w:r>
      <w:r w:rsidR="00CC270E">
        <w:rPr>
          <w:rFonts w:ascii="Segoe UI" w:eastAsia="Times New Roman" w:hAnsi="Segoe UI" w:cs="Segoe UI"/>
        </w:rPr>
        <w:t>an</w:t>
      </w:r>
      <w:r w:rsidRPr="0073341C">
        <w:rPr>
          <w:rFonts w:ascii="Segoe UI" w:eastAsia="Times New Roman" w:hAnsi="Segoe UI" w:cs="Segoe UI"/>
        </w:rPr>
        <w:t xml:space="preserve"> interest in providing OT services 'outside the box'; candidate must possess strong clinical reasoning skills and independence as a therapist.</w:t>
      </w:r>
    </w:p>
    <w:p w14:paraId="23D0665F" w14:textId="089DB6C8" w:rsidR="00CC270E" w:rsidRDefault="00CC270E" w:rsidP="0073341C">
      <w:pPr>
        <w:numPr>
          <w:ilvl w:val="0"/>
          <w:numId w:val="2"/>
        </w:numPr>
        <w:shd w:val="clear" w:color="auto" w:fill="FFFFFF"/>
        <w:ind w:left="1200"/>
        <w:textAlignment w:val="baseline"/>
        <w:rPr>
          <w:rFonts w:ascii="Segoe UI" w:eastAsia="Times New Roman" w:hAnsi="Segoe UI" w:cs="Segoe UI"/>
        </w:rPr>
      </w:pPr>
      <w:r>
        <w:rPr>
          <w:rFonts w:ascii="Segoe UI" w:eastAsia="Times New Roman" w:hAnsi="Segoe UI" w:cs="Segoe UI"/>
        </w:rPr>
        <w:t>Experience with program development and delivery</w:t>
      </w:r>
    </w:p>
    <w:p w14:paraId="7C92E5A9" w14:textId="28B9983A" w:rsidR="00CC270E" w:rsidRPr="0073341C" w:rsidRDefault="00CC270E" w:rsidP="0073341C">
      <w:pPr>
        <w:numPr>
          <w:ilvl w:val="0"/>
          <w:numId w:val="2"/>
        </w:numPr>
        <w:shd w:val="clear" w:color="auto" w:fill="FFFFFF"/>
        <w:ind w:left="1200"/>
        <w:textAlignment w:val="baseline"/>
        <w:rPr>
          <w:rFonts w:ascii="Segoe UI" w:eastAsia="Times New Roman" w:hAnsi="Segoe UI" w:cs="Segoe UI"/>
        </w:rPr>
      </w:pPr>
      <w:r>
        <w:rPr>
          <w:rFonts w:ascii="Segoe UI" w:eastAsia="Times New Roman" w:hAnsi="Segoe UI" w:cs="Segoe UI"/>
        </w:rPr>
        <w:t>After school and weekend availability (flexible on days and times)</w:t>
      </w:r>
    </w:p>
    <w:p w14:paraId="4820FF74" w14:textId="2579C856" w:rsidR="0073341C" w:rsidRP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Have an interest in ongoing learning and be an innovator</w:t>
      </w:r>
    </w:p>
    <w:p w14:paraId="34F4D730" w14:textId="4C074F20" w:rsidR="0073341C" w:rsidRP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Strong written and verbal communication skills</w:t>
      </w:r>
    </w:p>
    <w:p w14:paraId="2FF0224E" w14:textId="75DDEC12" w:rsidR="0073341C" w:rsidRDefault="0073341C" w:rsidP="0073341C">
      <w:pPr>
        <w:numPr>
          <w:ilvl w:val="0"/>
          <w:numId w:val="2"/>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Have the ability to navigate uneven terrain, steep inclines and long hikes with backpacks of supplies</w:t>
      </w:r>
    </w:p>
    <w:p w14:paraId="5DB67722" w14:textId="7EFA9940" w:rsidR="00CC270E" w:rsidRPr="0073341C" w:rsidRDefault="00CC270E" w:rsidP="0073341C">
      <w:pPr>
        <w:numPr>
          <w:ilvl w:val="0"/>
          <w:numId w:val="2"/>
        </w:numPr>
        <w:shd w:val="clear" w:color="auto" w:fill="FFFFFF"/>
        <w:ind w:left="1200"/>
        <w:textAlignment w:val="baseline"/>
        <w:rPr>
          <w:rFonts w:ascii="Segoe UI" w:eastAsia="Times New Roman" w:hAnsi="Segoe UI" w:cs="Segoe UI"/>
        </w:rPr>
      </w:pPr>
      <w:r>
        <w:rPr>
          <w:rFonts w:ascii="Segoe UI" w:eastAsia="Times New Roman" w:hAnsi="Segoe UI" w:cs="Segoe UI"/>
        </w:rPr>
        <w:t xml:space="preserve">Have a neurodiversity affirming practice and understanding of the philosophy and its application with a neurodivergent population </w:t>
      </w:r>
    </w:p>
    <w:p w14:paraId="2A60EA52" w14:textId="77777777" w:rsidR="0073341C" w:rsidRPr="0073341C" w:rsidRDefault="0073341C" w:rsidP="0073341C">
      <w:pPr>
        <w:shd w:val="clear" w:color="auto" w:fill="FFFFFF"/>
        <w:textAlignment w:val="baseline"/>
        <w:rPr>
          <w:rFonts w:ascii="Segoe UI" w:eastAsia="Times New Roman" w:hAnsi="Segoe UI" w:cs="Segoe UI"/>
        </w:rPr>
      </w:pPr>
    </w:p>
    <w:p w14:paraId="5CB46D4E" w14:textId="54E43A16" w:rsidR="0073341C" w:rsidRPr="0073341C" w:rsidRDefault="0073341C" w:rsidP="0073341C">
      <w:pPr>
        <w:shd w:val="clear" w:color="auto" w:fill="FFFFFF"/>
        <w:textAlignment w:val="baseline"/>
        <w:rPr>
          <w:rFonts w:ascii="Segoe UI" w:eastAsia="Times New Roman" w:hAnsi="Segoe UI" w:cs="Segoe UI"/>
        </w:rPr>
      </w:pPr>
    </w:p>
    <w:p w14:paraId="10D22BDF" w14:textId="77777777" w:rsidR="0073341C" w:rsidRPr="0073341C" w:rsidRDefault="0073341C" w:rsidP="0073341C">
      <w:pPr>
        <w:shd w:val="clear" w:color="auto" w:fill="FFFFFF"/>
        <w:textAlignment w:val="baseline"/>
        <w:rPr>
          <w:rFonts w:ascii="Segoe UI" w:eastAsia="Times New Roman" w:hAnsi="Segoe UI" w:cs="Segoe UI"/>
        </w:rPr>
      </w:pPr>
      <w:r w:rsidRPr="0073341C">
        <w:rPr>
          <w:rFonts w:ascii="Segoe UI" w:eastAsia="Times New Roman" w:hAnsi="Segoe UI" w:cs="Segoe UI"/>
          <w:b/>
          <w:bCs/>
          <w:bdr w:val="none" w:sz="0" w:space="0" w:color="auto" w:frame="1"/>
        </w:rPr>
        <w:t>Details</w:t>
      </w:r>
    </w:p>
    <w:p w14:paraId="69E9B804" w14:textId="18924F96" w:rsidR="0073341C" w:rsidRPr="0073341C" w:rsidRDefault="0073341C" w:rsidP="0073341C">
      <w:pPr>
        <w:numPr>
          <w:ilvl w:val="0"/>
          <w:numId w:val="4"/>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 xml:space="preserve">Part-time contract position </w:t>
      </w:r>
    </w:p>
    <w:p w14:paraId="46455F86" w14:textId="373AA332" w:rsidR="0073341C" w:rsidRPr="0073341C" w:rsidRDefault="0073341C" w:rsidP="0073341C">
      <w:pPr>
        <w:numPr>
          <w:ilvl w:val="0"/>
          <w:numId w:val="4"/>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 xml:space="preserve">Expected start date of </w:t>
      </w:r>
      <w:r w:rsidR="00CC270E">
        <w:rPr>
          <w:rFonts w:ascii="Segoe UI" w:eastAsia="Times New Roman" w:hAnsi="Segoe UI" w:cs="Segoe UI"/>
        </w:rPr>
        <w:t>April 2023</w:t>
      </w:r>
    </w:p>
    <w:p w14:paraId="6E6E6AFF" w14:textId="719B2724" w:rsidR="0073341C" w:rsidRPr="0073341C" w:rsidRDefault="0073341C" w:rsidP="0073341C">
      <w:pPr>
        <w:numPr>
          <w:ilvl w:val="0"/>
          <w:numId w:val="4"/>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Schedule: flexible to meet your needs and our clients' needs</w:t>
      </w:r>
      <w:r w:rsidR="00CC270E">
        <w:rPr>
          <w:rFonts w:ascii="Segoe UI" w:eastAsia="Times New Roman" w:hAnsi="Segoe UI" w:cs="Segoe UI"/>
        </w:rPr>
        <w:t xml:space="preserve">. After school and weekend availability a requirement. </w:t>
      </w:r>
    </w:p>
    <w:p w14:paraId="1D0BB83E" w14:textId="77777777" w:rsidR="0073341C" w:rsidRPr="0073341C" w:rsidRDefault="0073341C" w:rsidP="0073341C">
      <w:pPr>
        <w:numPr>
          <w:ilvl w:val="0"/>
          <w:numId w:val="4"/>
        </w:numPr>
        <w:shd w:val="clear" w:color="auto" w:fill="FFFFFF"/>
        <w:ind w:left="1200"/>
        <w:textAlignment w:val="baseline"/>
        <w:rPr>
          <w:rFonts w:ascii="Segoe UI" w:eastAsia="Times New Roman" w:hAnsi="Segoe UI" w:cs="Segoe UI"/>
        </w:rPr>
      </w:pPr>
      <w:r w:rsidRPr="0073341C">
        <w:rPr>
          <w:rFonts w:ascii="Segoe UI" w:eastAsia="Times New Roman" w:hAnsi="Segoe UI" w:cs="Segoe UI"/>
        </w:rPr>
        <w:t>No on-site office space, some work will need to be done from your own off-site space.</w:t>
      </w:r>
    </w:p>
    <w:p w14:paraId="65A7E2E3" w14:textId="77777777" w:rsidR="0073341C" w:rsidRPr="0073341C" w:rsidRDefault="0073341C" w:rsidP="0073341C">
      <w:pPr>
        <w:shd w:val="clear" w:color="auto" w:fill="FFFFFF"/>
        <w:textAlignment w:val="baseline"/>
        <w:rPr>
          <w:rFonts w:ascii="Segoe UI" w:eastAsia="Times New Roman" w:hAnsi="Segoe UI" w:cs="Segoe UI"/>
        </w:rPr>
      </w:pPr>
    </w:p>
    <w:p w14:paraId="74B7F96D" w14:textId="50F089C6" w:rsidR="0073341C" w:rsidRPr="0073341C" w:rsidRDefault="0073341C" w:rsidP="0073341C">
      <w:pPr>
        <w:shd w:val="clear" w:color="auto" w:fill="FFFFFF"/>
        <w:textAlignment w:val="baseline"/>
        <w:rPr>
          <w:rFonts w:ascii="Segoe UI" w:eastAsia="Times New Roman" w:hAnsi="Segoe UI" w:cs="Segoe UI"/>
        </w:rPr>
      </w:pPr>
      <w:r w:rsidRPr="0073341C">
        <w:rPr>
          <w:rFonts w:ascii="Segoe UI" w:eastAsia="Times New Roman" w:hAnsi="Segoe UI" w:cs="Segoe UI"/>
        </w:rPr>
        <w:t>Email resume and cover letter to jade</w:t>
      </w:r>
      <w:r w:rsidR="00CC270E">
        <w:rPr>
          <w:rFonts w:ascii="Segoe UI" w:eastAsia="Times New Roman" w:hAnsi="Segoe UI" w:cs="Segoe UI"/>
        </w:rPr>
        <w:t>@outdoorotelgin.ca</w:t>
      </w:r>
      <w:r w:rsidRPr="0073341C">
        <w:rPr>
          <w:rFonts w:ascii="Segoe UI" w:eastAsia="Times New Roman" w:hAnsi="Segoe UI" w:cs="Segoe UI"/>
        </w:rPr>
        <w:t xml:space="preserve"> to apply. </w:t>
      </w:r>
    </w:p>
    <w:p w14:paraId="62A65023" w14:textId="77777777" w:rsidR="00F903E9" w:rsidRDefault="00F903E9"/>
    <w:sectPr w:rsidR="00F903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E2F"/>
    <w:multiLevelType w:val="multilevel"/>
    <w:tmpl w:val="7BB6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81534"/>
    <w:multiLevelType w:val="multilevel"/>
    <w:tmpl w:val="449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D14E2"/>
    <w:multiLevelType w:val="multilevel"/>
    <w:tmpl w:val="B9BC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052C1"/>
    <w:multiLevelType w:val="multilevel"/>
    <w:tmpl w:val="0EE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CF2A63"/>
    <w:multiLevelType w:val="hybridMultilevel"/>
    <w:tmpl w:val="CA6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288278">
    <w:abstractNumId w:val="2"/>
  </w:num>
  <w:num w:numId="2" w16cid:durableId="1214656495">
    <w:abstractNumId w:val="0"/>
  </w:num>
  <w:num w:numId="3" w16cid:durableId="1771777772">
    <w:abstractNumId w:val="3"/>
  </w:num>
  <w:num w:numId="4" w16cid:durableId="1192956952">
    <w:abstractNumId w:val="1"/>
  </w:num>
  <w:num w:numId="5" w16cid:durableId="1216504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1C"/>
    <w:rsid w:val="00081E4F"/>
    <w:rsid w:val="003A2886"/>
    <w:rsid w:val="004E4444"/>
    <w:rsid w:val="0073341C"/>
    <w:rsid w:val="00CC270E"/>
    <w:rsid w:val="00F90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B2D835"/>
  <w15:chartTrackingRefBased/>
  <w15:docId w15:val="{706FA526-D106-9245-9020-3DA570E2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4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341C"/>
    <w:rPr>
      <w:b/>
      <w:bCs/>
    </w:rPr>
  </w:style>
  <w:style w:type="paragraph" w:styleId="ListParagraph">
    <w:name w:val="List Paragraph"/>
    <w:basedOn w:val="Normal"/>
    <w:uiPriority w:val="34"/>
    <w:qFormat/>
    <w:rsid w:val="00CC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Rogers</dc:creator>
  <cp:keywords/>
  <dc:description/>
  <cp:lastModifiedBy>Jade Rogers</cp:lastModifiedBy>
  <cp:revision>3</cp:revision>
  <dcterms:created xsi:type="dcterms:W3CDTF">2023-01-17T19:38:00Z</dcterms:created>
  <dcterms:modified xsi:type="dcterms:W3CDTF">2023-01-17T20:56:00Z</dcterms:modified>
</cp:coreProperties>
</file>